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33AA" w14:textId="77777777" w:rsidR="00765AB5" w:rsidRPr="00765AB5" w:rsidRDefault="00765AB5" w:rsidP="00765AB5">
      <w:pPr>
        <w:rPr>
          <w:b/>
          <w:bCs/>
        </w:rPr>
      </w:pPr>
      <w:r>
        <w:rPr>
          <w:b/>
          <w:bCs/>
          <w:lang w:val="fr-FR"/>
        </w:rPr>
        <w:t xml:space="preserve"> </w:t>
      </w:r>
      <w:r w:rsidRPr="00765AB5">
        <w:rPr>
          <w:b/>
          <w:bCs/>
        </w:rPr>
        <w:t>Telefoonvrije school</w:t>
      </w:r>
    </w:p>
    <w:p w14:paraId="58CED14E" w14:textId="77777777" w:rsidR="00765AB5" w:rsidRPr="00765AB5" w:rsidRDefault="00765AB5" w:rsidP="00765AB5">
      <w:r w:rsidRPr="00765AB5">
        <w:t>Vanaf schooljaar 2026–2027 kiezen we voor een telefoonvrije school.</w:t>
      </w:r>
    </w:p>
    <w:p w14:paraId="1140814B" w14:textId="77777777" w:rsidR="00765AB5" w:rsidRPr="00765AB5" w:rsidRDefault="00765AB5" w:rsidP="00765AB5">
      <w:r w:rsidRPr="00765AB5">
        <w:t xml:space="preserve">Heb je een telefoon of smartwatch bij je? Dan leg je die bij binnenkomst in je kluis. </w:t>
      </w:r>
      <w:r w:rsidRPr="00765AB5">
        <w:br/>
        <w:t>Daar blijft hij tijdens de hele schooldag. Na schooltijd kun je hem natuurlijk weer gebruiken.</w:t>
      </w:r>
    </w:p>
    <w:p w14:paraId="72ACD98F" w14:textId="77777777" w:rsidR="00765AB5" w:rsidRPr="00765AB5" w:rsidRDefault="00765AB5" w:rsidP="00765AB5">
      <w:r w:rsidRPr="00765AB5">
        <w:t xml:space="preserve">Met deze afspraak zorgen we samen voor een fijne schooldag. </w:t>
      </w:r>
      <w:r w:rsidRPr="00765AB5">
        <w:br/>
        <w:t>Er is meer rust in de school, je kunt je beter concentreren tijdens de lessen en er is meer aandacht voor elkaar.</w:t>
      </w:r>
    </w:p>
    <w:p w14:paraId="6C232F71" w14:textId="77777777" w:rsidR="00765AB5" w:rsidRPr="00765AB5" w:rsidRDefault="00765AB5" w:rsidP="00765AB5">
      <w:r w:rsidRPr="00765AB5">
        <w:t xml:space="preserve">We begrijpen dat je ouders/verzorgers je soms moeten kunnen bereiken. </w:t>
      </w:r>
      <w:r w:rsidRPr="00765AB5">
        <w:br/>
        <w:t xml:space="preserve">Daarom kunnen zij in dringende situaties altijd contact opnemen met school. </w:t>
      </w:r>
      <w:r w:rsidRPr="00765AB5">
        <w:br/>
        <w:t>Als dat nodig is, zorgen wij ervoor dat je het bericht krijgt.</w:t>
      </w:r>
    </w:p>
    <w:p w14:paraId="1CE002DB" w14:textId="77777777" w:rsidR="00765AB5" w:rsidRPr="00765AB5" w:rsidRDefault="00765AB5" w:rsidP="00765AB5">
      <w:r w:rsidRPr="00765AB5">
        <w:t xml:space="preserve">Heb je vanwege persoonlijke omstandigheden je telefoon of smartwatch nodig? </w:t>
      </w:r>
      <w:r w:rsidRPr="00765AB5">
        <w:br/>
        <w:t>Neem dan contact op met school. Samen kijken we naar een passende oplossing.</w:t>
      </w:r>
    </w:p>
    <w:p w14:paraId="58DA4853" w14:textId="77777777" w:rsidR="00765AB5" w:rsidRPr="00765AB5" w:rsidRDefault="00765AB5" w:rsidP="00765AB5">
      <w:pPr>
        <w:rPr>
          <w:b/>
          <w:bCs/>
        </w:rPr>
      </w:pPr>
    </w:p>
    <w:p w14:paraId="23857311" w14:textId="49157DE8" w:rsidR="008D7729" w:rsidRDefault="008D7729"/>
    <w:sectPr w:rsidR="008D7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B5"/>
    <w:rsid w:val="005061DE"/>
    <w:rsid w:val="00765AB5"/>
    <w:rsid w:val="008D7729"/>
    <w:rsid w:val="009B1335"/>
    <w:rsid w:val="00D76CAF"/>
    <w:rsid w:val="00FB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9215"/>
  <w15:chartTrackingRefBased/>
  <w15:docId w15:val="{A5FDC25A-0EAC-4ABE-9B0C-4F4AE6C88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65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5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5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5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5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5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5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5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5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5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5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5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5A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5A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5A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5A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5A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5A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5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5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5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5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5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5A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5A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5A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5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5A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5A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689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Marije Merkus - van den Berg</dc:creator>
  <cp:keywords/>
  <dc:description/>
  <cp:lastModifiedBy>Marije Merkus - van den Berg</cp:lastModifiedBy>
  <cp:revision>1</cp:revision>
  <dcterms:created xsi:type="dcterms:W3CDTF">2026-08-30T12:41:00Z</dcterms:created>
  <dcterms:modified xsi:type="dcterms:W3CDTF">2026-08-30T12:42:00Z</dcterms:modified>
</cp:coreProperties>
</file>